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504" w:rsidRDefault="00C32431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4761">
        <w:t>Министерство образования и науки Республики Казахстан</w:t>
      </w: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t>ВКТУ им.Д.Серикбаева</w:t>
      </w: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574761">
      <w:pPr>
        <w:pStyle w:val="a3"/>
        <w:ind w:left="6100"/>
      </w:pPr>
      <w:r>
        <w:t>УТВЕРЖДАЮ:</w:t>
      </w:r>
    </w:p>
    <w:p w:rsidR="00D96504" w:rsidRDefault="00574761">
      <w:pPr>
        <w:pStyle w:val="a3"/>
        <w:ind w:left="6100"/>
      </w:pPr>
      <w:r>
        <w:t>Декан ШНЗиОС:</w:t>
      </w:r>
    </w:p>
    <w:p w:rsidR="00D96504" w:rsidRDefault="00CF4222">
      <w:pPr>
        <w:pStyle w:val="a3"/>
        <w:ind w:left="6100"/>
      </w:pPr>
      <w:r>
        <w:t>__________</w:t>
      </w:r>
      <w:r w:rsidR="00574761">
        <w:t>__</w:t>
      </w:r>
      <w:r>
        <w:t>Рахымбердина М.Е.</w:t>
      </w:r>
    </w:p>
    <w:p w:rsidR="00D96504" w:rsidRDefault="00574761">
      <w:pPr>
        <w:pStyle w:val="a3"/>
        <w:ind w:left="6100"/>
      </w:pPr>
      <w:r>
        <w:t>_____________ 20</w:t>
      </w:r>
      <w:permStart w:id="50466833" w:edGrp="everyone"/>
      <w:r w:rsidR="00CB0546">
        <w:t>2</w:t>
      </w:r>
      <w:r w:rsidR="00CF4222">
        <w:t>1</w:t>
      </w:r>
      <w:permEnd w:id="50466833"/>
      <w:r>
        <w:t xml:space="preserve"> г.</w:t>
      </w: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МОДЕЛИРОВАНИЕ ГЕОЛОГИЧЕСКИХ ПРОЦЕССОВ</w:t>
      </w:r>
    </w:p>
    <w:p w:rsidR="00D96504" w:rsidRDefault="00574761">
      <w:pPr>
        <w:pStyle w:val="a3"/>
        <w:jc w:val="center"/>
      </w:pPr>
      <w:r>
        <w:t>Рабочая учебная программа (силлабус)</w:t>
      </w:r>
    </w:p>
    <w:p w:rsidR="00D96504" w:rsidRDefault="00D96504">
      <w:pPr>
        <w:pStyle w:val="a3"/>
      </w:pPr>
    </w:p>
    <w:p w:rsidR="00D96504" w:rsidRDefault="00D96504">
      <w:pPr>
        <w:pStyle w:val="a3"/>
      </w:pPr>
      <w:permStart w:id="1198331546" w:edGrp="none"/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Pr="00CF4222" w:rsidRDefault="00574761">
      <w:pPr>
        <w:pStyle w:val="a3"/>
      </w:pPr>
      <w:r w:rsidRPr="00CF4222">
        <w:t>Образовательная программа: 6B07204 Геология и разведка месторождений полезных ископаемых</w:t>
      </w:r>
    </w:p>
    <w:p w:rsidR="00D96504" w:rsidRPr="00CF4222" w:rsidRDefault="00574761">
      <w:pPr>
        <w:pStyle w:val="a3"/>
      </w:pPr>
      <w:r w:rsidRPr="00CF4222">
        <w:t>Код дисциплины: MGP3310</w:t>
      </w:r>
    </w:p>
    <w:p w:rsidR="00D96504" w:rsidRPr="00CF4222" w:rsidRDefault="00574761">
      <w:pPr>
        <w:pStyle w:val="a3"/>
      </w:pPr>
      <w:r w:rsidRPr="00CF4222">
        <w:t>Количество кредитов: 5</w:t>
      </w:r>
    </w:p>
    <w:p w:rsidR="00D96504" w:rsidRPr="00CF4222" w:rsidRDefault="00574761">
      <w:pPr>
        <w:pStyle w:val="a3"/>
      </w:pPr>
      <w:r w:rsidRPr="00CF4222">
        <w:t>Цикл: ПД</w:t>
      </w:r>
    </w:p>
    <w:p w:rsidR="00D96504" w:rsidRDefault="00574761">
      <w:pPr>
        <w:pStyle w:val="a3"/>
      </w:pPr>
      <w:r w:rsidRPr="00CF4222">
        <w:t>Компонент: КВ</w:t>
      </w: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D96504">
      <w:pPr>
        <w:pStyle w:val="a3"/>
      </w:pPr>
    </w:p>
    <w:permEnd w:id="1198331546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t>Усть-Каменогорск, 20</w:t>
      </w:r>
      <w:r w:rsidR="00CB0546">
        <w:rPr>
          <w:lang w:val="kk-KZ"/>
        </w:rPr>
        <w:t>2</w:t>
      </w:r>
      <w:r w:rsidR="00CF4222">
        <w:rPr>
          <w:lang w:val="kk-KZ"/>
        </w:rPr>
        <w:t>1</w:t>
      </w:r>
      <w:r>
        <w:br w:type="page"/>
      </w:r>
    </w:p>
    <w:p w:rsidR="00D96504" w:rsidRDefault="00574761">
      <w:pPr>
        <w:pStyle w:val="a3"/>
        <w:ind w:firstLine="567"/>
      </w:pPr>
      <w:r>
        <w:lastRenderedPageBreak/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D96504" w:rsidRDefault="00D96504">
      <w:pPr>
        <w:pStyle w:val="a3"/>
      </w:pPr>
    </w:p>
    <w:p w:rsidR="00D96504" w:rsidRDefault="00574761">
      <w:pPr>
        <w:pStyle w:val="a3"/>
      </w:pPr>
      <w:r>
        <w:t>Одобрено учебно-методическим советом школы</w:t>
      </w:r>
    </w:p>
    <w:p w:rsidR="00D96504" w:rsidRDefault="00D96504">
      <w:pPr>
        <w:pStyle w:val="a3"/>
      </w:pPr>
    </w:p>
    <w:p w:rsidR="00D96504" w:rsidRDefault="00574761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261330486" w:edGrp="everyone"/>
      <w:r>
        <w:t>Матайбаева И.Е.</w:t>
      </w:r>
      <w:permEnd w:id="1261330486"/>
    </w:p>
    <w:p w:rsidR="00D96504" w:rsidRDefault="00574761">
      <w:pPr>
        <w:pStyle w:val="a3"/>
      </w:pPr>
      <w:r>
        <w:t xml:space="preserve">Дата    </w:t>
      </w:r>
      <w:permStart w:id="1268021364" w:edGrp="everyone"/>
      <w:r w:rsidR="00CF4222">
        <w:t>28</w:t>
      </w:r>
      <w:r w:rsidR="00CB0546">
        <w:t>.</w:t>
      </w:r>
      <w:r w:rsidR="00CB0546">
        <w:rPr>
          <w:lang w:val="kk-KZ"/>
        </w:rPr>
        <w:t>0</w:t>
      </w:r>
      <w:r w:rsidR="00CF4222">
        <w:rPr>
          <w:lang w:val="kk-KZ"/>
        </w:rPr>
        <w:t>9</w:t>
      </w:r>
      <w:r>
        <w:t>.20</w:t>
      </w:r>
      <w:r w:rsidR="00CB0546">
        <w:rPr>
          <w:lang w:val="kk-KZ"/>
        </w:rPr>
        <w:t>21</w:t>
      </w:r>
      <w:permEnd w:id="1268021364"/>
      <w:r>
        <w:t xml:space="preserve"> г.   протокол </w:t>
      </w:r>
      <w:permStart w:id="522731287" w:edGrp="everyone"/>
      <w:r w:rsidR="00CB0546">
        <w:t>1</w:t>
      </w:r>
      <w:permEnd w:id="522731287"/>
    </w:p>
    <w:p w:rsidR="00D96504" w:rsidRDefault="00D96504">
      <w:pPr>
        <w:pStyle w:val="a3"/>
      </w:pPr>
    </w:p>
    <w:p w:rsidR="00D96504" w:rsidRDefault="0057476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Зимановская Н.А.</w:t>
      </w:r>
    </w:p>
    <w:p w:rsidR="00D96504" w:rsidRDefault="00574761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D96504" w:rsidRDefault="00D96504">
      <w:pPr>
        <w:pStyle w:val="a3"/>
      </w:pPr>
    </w:p>
    <w:p w:rsidR="00D96504" w:rsidRDefault="0057476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538619008" w:edGrp="everyone"/>
      <w:r>
        <w:t>Зимановская Н.А.</w:t>
      </w:r>
      <w:permEnd w:id="1538619008"/>
    </w:p>
    <w:p w:rsidR="00D96504" w:rsidRDefault="0057476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75075735" w:edGrp="everyone"/>
      <w:r>
        <w:t>Доцент</w:t>
      </w:r>
      <w:permEnd w:id="175075735"/>
    </w:p>
    <w:p w:rsidR="00D96504" w:rsidRDefault="00574761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35810813" w:edGrp="everyone"/>
      <w:r w:rsidR="006F4164">
        <w:t>Айтбаева С.С</w:t>
      </w:r>
      <w:r>
        <w:t>.</w:t>
      </w:r>
      <w:permEnd w:id="2035810813"/>
    </w:p>
    <w:p w:rsidR="00D96504" w:rsidRDefault="006F4164">
      <w:pPr>
        <w:pStyle w:val="a3"/>
        <w:tabs>
          <w:tab w:val="left" w:pos="6500"/>
        </w:tabs>
        <w:ind w:left="6500" w:hanging="6500"/>
        <w:jc w:val="left"/>
      </w:pPr>
      <w:r>
        <w:t>С</w:t>
      </w:r>
      <w:r w:rsidR="00574761">
        <w:tab/>
      </w:r>
      <w:permStart w:id="1895004717" w:edGrp="everyone"/>
      <w:r w:rsidR="00574761">
        <w:t>Старший преподаватель</w:t>
      </w:r>
      <w:permEnd w:id="1895004717"/>
    </w:p>
    <w:p w:rsidR="00D96504" w:rsidRDefault="00D96504">
      <w:pPr>
        <w:pStyle w:val="a3"/>
      </w:pPr>
    </w:p>
    <w:p w:rsidR="00D96504" w:rsidRDefault="00D96504">
      <w:pPr>
        <w:pStyle w:val="a3"/>
      </w:pPr>
    </w:p>
    <w:p w:rsidR="00D96504" w:rsidRDefault="00574761">
      <w:pPr>
        <w:pStyle w:val="a3"/>
      </w:pPr>
      <w:r>
        <w:br w:type="page"/>
      </w:r>
    </w:p>
    <w:p w:rsidR="00D96504" w:rsidRDefault="0057476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1.1 Краткое описание дисциплины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permStart w:id="1478522556" w:edGrp="none"/>
      <w:r>
        <w:t>Рассматриваются: принципы объемного моделирования с учетом новых геологических, формационных и структурных построений; приемы оценки ресурсов методами объемного моделирования; основные типы моделей для изучения сложных геологических систем (структурно- металлогенические, структурно-рудоносные полифакторные, геолого-генетические). Системный подход открывает большие возможности для применения системного моделирования.</w:t>
      </w:r>
    </w:p>
    <w:permEnd w:id="1478522556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permStart w:id="287800305" w:edGrp="none"/>
      <w:r>
        <w:t>Цель изучения дисциплины:</w:t>
      </w:r>
    </w:p>
    <w:p w:rsidR="00D96504" w:rsidRDefault="00574761">
      <w:pPr>
        <w:pStyle w:val="a3"/>
        <w:ind w:firstLine="567"/>
      </w:pPr>
      <w:r>
        <w:t>Цель курса – заложить теоретические основы знаний по моделированию рудных процессов. Ознакомить докторантов с теоретическими аспектами современных геологических наук, с вопросами создания обобщенных моделей объектов прогноза, поисков и оценки месторождений на всех стадиях работ с целью повышения их качества.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Задачи изучения дисциплины:</w:t>
      </w:r>
    </w:p>
    <w:p w:rsidR="00D96504" w:rsidRDefault="00574761">
      <w:pPr>
        <w:pStyle w:val="a3"/>
        <w:ind w:firstLine="567"/>
      </w:pPr>
      <w:r>
        <w:t>- основные теоретические и практические задачи изучения дисциплины входит получение теоретических знаний о важнейших современных направлениях геологического моделирования, главным признакам построения и практического использования классификационно-поисковых и геолого- генетических моделей</w:t>
      </w:r>
    </w:p>
    <w:permEnd w:id="287800305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1.3 Результаты обучения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D96504">
        <w:trPr>
          <w:tblHeader/>
        </w:trPr>
        <w:tc>
          <w:tcPr>
            <w:tcW w:w="1119" w:type="pct"/>
            <w:vMerge w:val="restart"/>
          </w:tcPr>
          <w:p w:rsidR="00D96504" w:rsidRDefault="0057476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96504" w:rsidRDefault="0057476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96504">
        <w:trPr>
          <w:tblHeader/>
        </w:trPr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2015" w:type="pct"/>
          </w:tcPr>
          <w:p w:rsidR="00D96504" w:rsidRDefault="0057476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96504" w:rsidRDefault="00574761">
            <w:pPr>
              <w:pStyle w:val="a3"/>
              <w:jc w:val="center"/>
            </w:pPr>
            <w:r>
              <w:t>дисциплины</w:t>
            </w:r>
          </w:p>
        </w:tc>
      </w:tr>
      <w:tr w:rsidR="00D96504"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ind w:firstLine="567"/>
            </w:pPr>
            <w:permStart w:id="42813924" w:edGrp="none"/>
            <w:r>
              <w:rPr>
                <w:sz w:val="20"/>
              </w:rPr>
              <w:t>- Роль и место моделей рудных объектов в прогнозно-поисковых комплексах, роль моделирования в проведении геологоразведочных работ</w:t>
            </w:r>
          </w:p>
          <w:p w:rsidR="00D96504" w:rsidRDefault="00574761">
            <w:pPr>
              <w:pStyle w:val="a3"/>
              <w:ind w:firstLine="567"/>
            </w:pPr>
            <w:r>
              <w:rPr>
                <w:sz w:val="20"/>
              </w:rPr>
              <w:t>- Применять основные методологические основы моделирования, разнотипные модели рудных объектов, механизмы рудообразования.</w:t>
            </w:r>
          </w:p>
          <w:p w:rsidR="00D96504" w:rsidRDefault="00574761">
            <w:pPr>
              <w:pStyle w:val="a3"/>
              <w:ind w:firstLine="567"/>
            </w:pPr>
            <w:r>
              <w:rPr>
                <w:sz w:val="20"/>
              </w:rPr>
              <w:t>- Обобщать образы крупных объектов, характеризовать их сходство и специфические особенности.</w:t>
            </w:r>
          </w:p>
          <w:p w:rsidR="00D96504" w:rsidRDefault="00574761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сущности и значения моделирования процессор рудообразования</w:t>
            </w:r>
          </w:p>
          <w:p w:rsidR="00D96504" w:rsidRDefault="00574761">
            <w:pPr>
              <w:pStyle w:val="a3"/>
              <w:ind w:firstLine="567"/>
            </w:pPr>
            <w:r>
              <w:rPr>
                <w:sz w:val="20"/>
              </w:rPr>
              <w:t>- Иметь навыки построения и практического использования классификационно-поисковых и генетических моделей месторождений.</w:t>
            </w:r>
          </w:p>
        </w:tc>
        <w:permEnd w:id="42813924"/>
      </w:tr>
      <w:tr w:rsidR="00D96504"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rPr>
                <w:sz w:val="20"/>
              </w:rPr>
              <w:t>КК8 - Способность к научно-исследовательской деятельности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sz w:val="20"/>
              </w:rPr>
              <w:t>РО16 - Анализировать состав и свойства геологических тел и полезного ископаемого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</w:tbl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96504" w:rsidRDefault="00574761">
      <w:pPr>
        <w:pStyle w:val="a3"/>
        <w:ind w:firstLine="567"/>
      </w:pPr>
      <w:permStart w:id="1068137872" w:edGrp="none"/>
      <w:r>
        <w:t>- В процессе изучения дисциплины используется как традиционные, так и инновационные технологии интерактивного обучения.</w:t>
      </w:r>
    </w:p>
    <w:permEnd w:id="1068137872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96504" w:rsidRDefault="00574761">
      <w:pPr>
        <w:pStyle w:val="a3"/>
        <w:ind w:firstLine="567"/>
      </w:pPr>
      <w:permStart w:id="1085217241" w:edGrp="none"/>
      <w:r>
        <w:t>- Обучение студента с индивидуальным подходом, которое помогает не просто усвоить знания, но и раскрыть заложенный в нём потенциал личностного и творческого развития.</w:t>
      </w:r>
    </w:p>
    <w:permEnd w:id="1085217241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1.4.3 Формат обучения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D96504" w:rsidRDefault="00574761">
      <w:pPr>
        <w:pStyle w:val="a3"/>
        <w:ind w:firstLine="567"/>
      </w:pPr>
      <w:permStart w:id="1649881530" w:edGrp="none"/>
      <w:r>
        <w:t>традиционное обучение</w:t>
      </w:r>
    </w:p>
    <w:permEnd w:id="1649881530"/>
    <w:p w:rsidR="00D96504" w:rsidRDefault="00574761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D96504" w:rsidRDefault="00574761">
      <w:pPr>
        <w:pStyle w:val="a3"/>
        <w:ind w:firstLine="567"/>
      </w:pPr>
      <w:permStart w:id="808679429" w:edGrp="none"/>
      <w:r>
        <w:t>дистанционное обучение</w:t>
      </w:r>
    </w:p>
    <w:permEnd w:id="808679429"/>
    <w:p w:rsidR="00D96504" w:rsidRDefault="00574761">
      <w:pPr>
        <w:pStyle w:val="a3"/>
        <w:ind w:firstLine="567"/>
      </w:pPr>
      <w:r>
        <w:rPr>
          <w:b/>
          <w:i/>
        </w:rPr>
        <w:t>Смешанное обучение</w:t>
      </w:r>
    </w:p>
    <w:p w:rsidR="00D96504" w:rsidRDefault="00574761">
      <w:pPr>
        <w:pStyle w:val="a3"/>
        <w:ind w:firstLine="567"/>
      </w:pPr>
      <w:permStart w:id="373971517" w:edGrp="none"/>
      <w:r>
        <w:t>смешанное обучение</w:t>
      </w:r>
    </w:p>
    <w:permEnd w:id="373971517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1.5 Пререквизиты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permStart w:id="1399405914" w:edGrp="none"/>
      <w:r>
        <w:t>- Геология и минеральные ресурсы Казахстана</w:t>
      </w:r>
    </w:p>
    <w:permEnd w:id="1399405914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1.6 Постреквизиты</w:t>
      </w:r>
    </w:p>
    <w:p w:rsidR="00D96504" w:rsidRDefault="00D96504">
      <w:pPr>
        <w:pStyle w:val="a3"/>
      </w:pPr>
    </w:p>
    <w:p w:rsidR="00D96504" w:rsidRDefault="00D96504">
      <w:pPr>
        <w:pStyle w:val="a3"/>
        <w:ind w:firstLine="567"/>
      </w:pPr>
      <w:permStart w:id="2076056106" w:edGrp="none"/>
    </w:p>
    <w:permEnd w:id="2076056106"/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1.7 Трудоемкость дисциплины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D96504">
        <w:trPr>
          <w:tblHeader/>
        </w:trPr>
        <w:tc>
          <w:tcPr>
            <w:tcW w:w="3500" w:type="pct"/>
          </w:tcPr>
          <w:p w:rsidR="00D96504" w:rsidRDefault="0057476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96504" w:rsidRDefault="00574761">
            <w:pPr>
              <w:pStyle w:val="a3"/>
              <w:jc w:val="center"/>
            </w:pPr>
            <w:r>
              <w:t>часы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15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30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30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75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экзамен</w:t>
            </w:r>
          </w:p>
        </w:tc>
      </w:tr>
    </w:tbl>
    <w:p w:rsidR="00D96504" w:rsidRDefault="00D96504">
      <w:pPr>
        <w:pStyle w:val="a3"/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D96504" w:rsidRDefault="00574761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2.1 Тематический план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D96504">
        <w:trPr>
          <w:tblHeader/>
        </w:trPr>
        <w:tc>
          <w:tcPr>
            <w:tcW w:w="147" w:type="pct"/>
          </w:tcPr>
          <w:p w:rsidR="00D96504" w:rsidRDefault="0057476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96504" w:rsidRDefault="0057476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D96504" w:rsidRDefault="0057476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96504" w:rsidRDefault="0057476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96504">
        <w:tc>
          <w:tcPr>
            <w:tcW w:w="0" w:type="auto"/>
            <w:gridSpan w:val="4"/>
          </w:tcPr>
          <w:p w:rsidR="00D96504" w:rsidRDefault="00574761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permStart w:id="1961523320" w:edGrp="none"/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1. Цель и задачи моделирования рудных месторождений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1-2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2. Современные методы построения и систематика моделей рудных объектов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2-4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3. Зональность оруденения как основа построения многофакторных прогнозно-поисковых моделей рудных объектов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1,3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4. Источники и формы переноса рудного вещества при построении геолого-генетических моделей рудных объектов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2,5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5. Моделирование рудных районов и месторождений для целей рудно-формационного анализа геологических структур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2,6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6. Геолого-геофизические модели рудных районов и месторождений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1,3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7. Минералого-геохимические и изотопно-геохимические модели месторождений полезных ископаемых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1-6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8. Признаковые модели как основа оценки уровня эрозионного среза рудных месторождений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2-5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9. Моделирование месторождений и количественный прогноз оруденения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3-7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10. Модели нетрадиционных месторождений благородных и цветных металлов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5-9</w:t>
            </w:r>
          </w:p>
        </w:tc>
      </w:tr>
      <w:permEnd w:id="1961523320"/>
      <w:tr w:rsidR="00D96504">
        <w:tc>
          <w:tcPr>
            <w:tcW w:w="0" w:type="auto"/>
            <w:gridSpan w:val="2"/>
          </w:tcPr>
          <w:p w:rsidR="00D96504" w:rsidRDefault="0057476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permStart w:id="1907718441" w:edGrp="none"/>
            <w:r>
              <w:rPr>
                <w:b/>
              </w:rPr>
              <w:t>15</w:t>
            </w:r>
            <w:permEnd w:id="1907718441"/>
          </w:p>
        </w:tc>
        <w:tc>
          <w:tcPr>
            <w:tcW w:w="0" w:type="auto"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  <w:gridSpan w:val="4"/>
          </w:tcPr>
          <w:p w:rsidR="00D96504" w:rsidRDefault="00574761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permStart w:id="2074506774" w:edGrp="none"/>
            <w:r>
              <w:t>1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1. Современные проблемы моделирования рудных объектов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1,2,5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2. Место и значение МРО в современных прогнозно-поисковых комплексахКоличественные и качественные методы формирования МРО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2,3,6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3. Геологические и компьютерные оценки воспроизводимости МРО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5,7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4. Моделирование рудных объектов при металлогеническом анализе территорий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4,6,8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5. Моделирование рудных объектов при прогнозировании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5,9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</w:pPr>
            <w:r>
              <w:rPr>
                <w:b/>
                <w:sz w:val="22"/>
              </w:rPr>
              <w:t>Тема 6. Моделирование рудных объектов при поисках и оценке месторождений полезных ископаемых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7,9</w:t>
            </w:r>
          </w:p>
        </w:tc>
      </w:tr>
      <w:permEnd w:id="2074506774"/>
      <w:tr w:rsidR="00D96504">
        <w:tc>
          <w:tcPr>
            <w:tcW w:w="0" w:type="auto"/>
            <w:gridSpan w:val="2"/>
          </w:tcPr>
          <w:p w:rsidR="00D96504" w:rsidRDefault="0057476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permStart w:id="761556973" w:edGrp="none"/>
            <w:r>
              <w:rPr>
                <w:b/>
              </w:rPr>
              <w:t>30</w:t>
            </w:r>
            <w:permEnd w:id="761556973"/>
          </w:p>
        </w:tc>
        <w:tc>
          <w:tcPr>
            <w:tcW w:w="0" w:type="auto"/>
          </w:tcPr>
          <w:p w:rsidR="00D96504" w:rsidRDefault="00D96504">
            <w:pPr>
              <w:pStyle w:val="a3"/>
            </w:pPr>
          </w:p>
        </w:tc>
      </w:tr>
    </w:tbl>
    <w:p w:rsidR="00D96504" w:rsidRDefault="00D96504">
      <w:pPr>
        <w:pStyle w:val="a3"/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D96504" w:rsidRDefault="00574761">
      <w:pPr>
        <w:pStyle w:val="a3"/>
        <w:jc w:val="center"/>
      </w:pPr>
      <w:r>
        <w:rPr>
          <w:b/>
        </w:rPr>
        <w:lastRenderedPageBreak/>
        <w:t>2.2 Задания для самостоятельной работы обучающегося (СРО)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D96504">
        <w:trPr>
          <w:trHeight w:val="1229"/>
          <w:tblHeader/>
        </w:trPr>
        <w:tc>
          <w:tcPr>
            <w:tcW w:w="1026" w:type="pct"/>
          </w:tcPr>
          <w:p w:rsidR="00D96504" w:rsidRDefault="0057476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96504" w:rsidRDefault="0057476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96504" w:rsidRDefault="0057476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96504" w:rsidRDefault="0057476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96504" w:rsidRDefault="0057476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96504" w:rsidRDefault="0057476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</w:pPr>
            <w:permStart w:id="1635655480" w:edGrp="none"/>
            <w:r>
              <w:rPr>
                <w:sz w:val="22"/>
              </w:rPr>
              <w:t>Составление прогнозно-поисковых моделей типовых месторождений золота Большого Алтая</w:t>
            </w:r>
          </w:p>
        </w:tc>
        <w:tc>
          <w:tcPr>
            <w:tcW w:w="0" w:type="auto"/>
          </w:tcPr>
          <w:p w:rsidR="00D96504" w:rsidRDefault="00CB0546">
            <w:pPr>
              <w:pStyle w:val="a3"/>
            </w:pPr>
            <w:r>
              <w:rPr>
                <w:sz w:val="22"/>
              </w:rPr>
              <w:t>Составление прогнозно-поисковых моделей типовых месторождений золота Большого Алтая</w:t>
            </w:r>
          </w:p>
        </w:tc>
        <w:tc>
          <w:tcPr>
            <w:tcW w:w="0" w:type="auto"/>
          </w:tcPr>
          <w:p w:rsidR="00D96504" w:rsidRPr="00CB0546" w:rsidRDefault="00CB054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Отчет</w:t>
            </w:r>
          </w:p>
        </w:tc>
        <w:tc>
          <w:tcPr>
            <w:tcW w:w="0" w:type="auto"/>
          </w:tcPr>
          <w:p w:rsidR="00D96504" w:rsidRDefault="006F4164">
            <w:pPr>
              <w:pStyle w:val="a3"/>
              <w:jc w:val="center"/>
            </w:pPr>
            <w:r>
              <w:t>3-14</w:t>
            </w:r>
          </w:p>
        </w:tc>
        <w:tc>
          <w:tcPr>
            <w:tcW w:w="0" w:type="auto"/>
          </w:tcPr>
          <w:p w:rsidR="00D96504" w:rsidRDefault="006F4164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</w:tcPr>
          <w:p w:rsidR="00D96504" w:rsidRDefault="006F4164">
            <w:pPr>
              <w:pStyle w:val="a3"/>
              <w:jc w:val="center"/>
            </w:pPr>
            <w:r>
              <w:t>1</w:t>
            </w:r>
            <w:r w:rsidR="00574761">
              <w:t>-9</w:t>
            </w:r>
          </w:p>
        </w:tc>
      </w:tr>
      <w:permEnd w:id="1635655480"/>
    </w:tbl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D96504">
        <w:trPr>
          <w:tblHeader/>
        </w:trPr>
        <w:tc>
          <w:tcPr>
            <w:tcW w:w="1250" w:type="pct"/>
            <w:vMerge w:val="restart"/>
          </w:tcPr>
          <w:p w:rsidR="00D96504" w:rsidRDefault="0057476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D96504" w:rsidRDefault="0057476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D96504">
        <w:trPr>
          <w:tblHeader/>
        </w:trPr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D96504" w:rsidRDefault="00574761">
            <w:pPr>
              <w:pStyle w:val="a3"/>
              <w:jc w:val="center"/>
            </w:pPr>
            <w:r>
              <w:t>15</w:t>
            </w:r>
          </w:p>
        </w:tc>
      </w:tr>
      <w:tr w:rsidR="00D96504">
        <w:tc>
          <w:tcPr>
            <w:tcW w:w="0" w:type="auto"/>
            <w:gridSpan w:val="16"/>
          </w:tcPr>
          <w:p w:rsidR="00D96504" w:rsidRDefault="00574761">
            <w:pPr>
              <w:pStyle w:val="a3"/>
              <w:jc w:val="center"/>
            </w:pPr>
            <w:r>
              <w:t>Білімі /Знание</w:t>
            </w:r>
          </w:p>
        </w:tc>
      </w:tr>
      <w:tr w:rsidR="00D96504">
        <w:tc>
          <w:tcPr>
            <w:tcW w:w="0" w:type="auto"/>
          </w:tcPr>
          <w:p w:rsidR="00D96504" w:rsidRDefault="00D86046">
            <w:pPr>
              <w:pStyle w:val="a3"/>
            </w:pPr>
            <w:permStart w:id="1293181503" w:edGrp="none"/>
            <w:r>
              <w:t>Задание 1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</w:tr>
      <w:tr w:rsidR="00D86046">
        <w:tc>
          <w:tcPr>
            <w:tcW w:w="0" w:type="auto"/>
          </w:tcPr>
          <w:p w:rsidR="00D86046" w:rsidRDefault="00D86046" w:rsidP="00D86046">
            <w:pPr>
              <w:pStyle w:val="a3"/>
            </w:pPr>
            <w:r>
              <w:t>Задание 2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</w:tr>
      <w:permEnd w:id="1293181503"/>
      <w:tr w:rsidR="00D96504">
        <w:tc>
          <w:tcPr>
            <w:tcW w:w="0" w:type="auto"/>
            <w:gridSpan w:val="16"/>
          </w:tcPr>
          <w:p w:rsidR="00D96504" w:rsidRDefault="0057476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D96504">
        <w:tc>
          <w:tcPr>
            <w:tcW w:w="0" w:type="auto"/>
          </w:tcPr>
          <w:p w:rsidR="00D96504" w:rsidRDefault="00D86046" w:rsidP="00D86046">
            <w:pPr>
              <w:pStyle w:val="a3"/>
            </w:pPr>
            <w:permStart w:id="98976602" w:edGrp="none"/>
            <w:r>
              <w:t>Задание 3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</w:tr>
      <w:tr w:rsidR="00D86046">
        <w:tc>
          <w:tcPr>
            <w:tcW w:w="0" w:type="auto"/>
          </w:tcPr>
          <w:p w:rsidR="00D86046" w:rsidRDefault="00D86046" w:rsidP="00D86046">
            <w:pPr>
              <w:pStyle w:val="a3"/>
            </w:pPr>
            <w:r>
              <w:t>Задание 4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</w:tr>
      <w:permEnd w:id="98976602"/>
      <w:tr w:rsidR="00D96504">
        <w:tc>
          <w:tcPr>
            <w:tcW w:w="0" w:type="auto"/>
            <w:gridSpan w:val="16"/>
          </w:tcPr>
          <w:p w:rsidR="00D96504" w:rsidRDefault="00574761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D96504">
        <w:tc>
          <w:tcPr>
            <w:tcW w:w="0" w:type="auto"/>
          </w:tcPr>
          <w:p w:rsidR="00D96504" w:rsidRDefault="00D86046" w:rsidP="00D86046">
            <w:pPr>
              <w:pStyle w:val="a3"/>
            </w:pPr>
            <w:permStart w:id="2097873058" w:edGrp="none"/>
            <w:r>
              <w:t>Задание 5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</w:tr>
      <w:permEnd w:id="2097873058"/>
      <w:tr w:rsidR="00D96504">
        <w:tc>
          <w:tcPr>
            <w:tcW w:w="0" w:type="auto"/>
            <w:gridSpan w:val="16"/>
          </w:tcPr>
          <w:p w:rsidR="00D96504" w:rsidRDefault="00574761">
            <w:pPr>
              <w:pStyle w:val="a3"/>
              <w:jc w:val="center"/>
            </w:pPr>
            <w:r>
              <w:t>Талдау / Анализ</w:t>
            </w:r>
          </w:p>
        </w:tc>
      </w:tr>
      <w:tr w:rsidR="00D96504">
        <w:tc>
          <w:tcPr>
            <w:tcW w:w="0" w:type="auto"/>
          </w:tcPr>
          <w:p w:rsidR="00D96504" w:rsidRDefault="00D86046" w:rsidP="00D86046">
            <w:pPr>
              <w:pStyle w:val="a3"/>
            </w:pPr>
            <w:permStart w:id="2097959217" w:edGrp="none"/>
            <w:r>
              <w:t>Задание 6</w:t>
            </w: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96504">
            <w:pPr>
              <w:pStyle w:val="a3"/>
              <w:jc w:val="center"/>
            </w:pP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*</w:t>
            </w:r>
          </w:p>
        </w:tc>
      </w:tr>
      <w:permEnd w:id="2097959217"/>
    </w:tbl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3 ОЦЕНКА ЗНАНИЙ ОБУЧАЮЩЕГОСЯ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96504" w:rsidRDefault="00D9650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D96504" w:rsidTr="00D86046">
        <w:trPr>
          <w:tblHeader/>
        </w:trPr>
        <w:tc>
          <w:tcPr>
            <w:tcW w:w="569" w:type="pct"/>
          </w:tcPr>
          <w:p w:rsidR="00D96504" w:rsidRDefault="0057476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D96504" w:rsidRDefault="0057476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D96504" w:rsidRDefault="00574761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D96504" w:rsidRDefault="00574761">
            <w:pPr>
              <w:pStyle w:val="a3"/>
              <w:jc w:val="center"/>
            </w:pPr>
            <w:r>
              <w:t>Итого</w:t>
            </w:r>
          </w:p>
        </w:tc>
      </w:tr>
      <w:tr w:rsidR="00D86046">
        <w:tc>
          <w:tcPr>
            <w:tcW w:w="0" w:type="auto"/>
            <w:vMerge w:val="restart"/>
          </w:tcPr>
          <w:p w:rsidR="00D86046" w:rsidRDefault="00D86046" w:rsidP="007714FC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D86046" w:rsidRPr="00D86046" w:rsidRDefault="00D86046">
            <w:pPr>
              <w:pStyle w:val="a3"/>
            </w:pPr>
            <w:r w:rsidRPr="00D86046">
              <w:t>Задание 1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</w:p>
        </w:tc>
      </w:tr>
      <w:tr w:rsidR="00D86046"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  <w:permStart w:id="557123057" w:edGrp="everyone" w:colFirst="1" w:colLast="1"/>
            <w:permStart w:id="1572086201" w:edGrp="everyone" w:colFirst="2" w:colLast="2"/>
          </w:p>
        </w:tc>
        <w:tc>
          <w:tcPr>
            <w:tcW w:w="0" w:type="auto"/>
          </w:tcPr>
          <w:p w:rsidR="00D86046" w:rsidRDefault="00D86046" w:rsidP="00D86046">
            <w:pPr>
              <w:pStyle w:val="a3"/>
            </w:pPr>
            <w:r w:rsidRPr="00D86046">
              <w:t xml:space="preserve">Задание </w:t>
            </w:r>
            <w:r>
              <w:t>2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 w:val="restart"/>
          </w:tcPr>
          <w:p w:rsidR="00D86046" w:rsidRDefault="00D86046">
            <w:pPr>
              <w:pStyle w:val="a3"/>
              <w:jc w:val="center"/>
            </w:pPr>
            <w:r>
              <w:t>0-100</w:t>
            </w:r>
          </w:p>
        </w:tc>
      </w:tr>
      <w:tr w:rsidR="00D86046"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  <w:permStart w:id="1959532097" w:edGrp="everyone" w:colFirst="1" w:colLast="1"/>
            <w:permStart w:id="279516294" w:edGrp="everyone" w:colFirst="2" w:colLast="2"/>
            <w:permStart w:id="1145132873" w:edGrp="everyone" w:colFirst="4" w:colLast="4"/>
            <w:permEnd w:id="557123057"/>
            <w:permEnd w:id="1572086201"/>
          </w:p>
        </w:tc>
        <w:tc>
          <w:tcPr>
            <w:tcW w:w="0" w:type="auto"/>
          </w:tcPr>
          <w:p w:rsidR="00D86046" w:rsidRDefault="00D86046" w:rsidP="00D86046">
            <w:pPr>
              <w:pStyle w:val="a3"/>
            </w:pPr>
            <w:r w:rsidRPr="00D86046">
              <w:t xml:space="preserve">Задание </w:t>
            </w:r>
            <w:r>
              <w:t>3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</w:p>
        </w:tc>
      </w:tr>
      <w:tr w:rsidR="00D86046"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  <w:permStart w:id="880033396" w:edGrp="everyone" w:colFirst="1" w:colLast="1"/>
            <w:permStart w:id="1568870546" w:edGrp="everyone" w:colFirst="2" w:colLast="2"/>
            <w:permEnd w:id="1959532097"/>
            <w:permEnd w:id="279516294"/>
            <w:permEnd w:id="1145132873"/>
          </w:p>
        </w:tc>
        <w:tc>
          <w:tcPr>
            <w:tcW w:w="0" w:type="auto"/>
          </w:tcPr>
          <w:p w:rsidR="00D86046" w:rsidRDefault="00D86046">
            <w:pPr>
              <w:pStyle w:val="a3"/>
            </w:pPr>
            <w:r>
              <w:t>РК1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</w:p>
        </w:tc>
      </w:tr>
      <w:tr w:rsidR="00D96504"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permStart w:id="536164783" w:edGrp="everyone" w:colFirst="1" w:colLast="1"/>
            <w:permStart w:id="1291271483" w:edGrp="everyone" w:colFirst="2" w:colLast="2"/>
            <w:permEnd w:id="880033396"/>
            <w:permEnd w:id="1568870546"/>
            <w:r>
              <w:lastRenderedPageBreak/>
              <w:t>2-й рубежный контроль</w:t>
            </w:r>
          </w:p>
        </w:tc>
        <w:tc>
          <w:tcPr>
            <w:tcW w:w="0" w:type="auto"/>
          </w:tcPr>
          <w:p w:rsidR="00D96504" w:rsidRDefault="00D86046" w:rsidP="00D86046">
            <w:pPr>
              <w:pStyle w:val="a3"/>
            </w:pPr>
            <w:r w:rsidRPr="00D86046">
              <w:t xml:space="preserve">Задание </w:t>
            </w:r>
            <w:r>
              <w:t>4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t>0-100</w:t>
            </w:r>
          </w:p>
        </w:tc>
      </w:tr>
      <w:permEnd w:id="536164783"/>
      <w:permEnd w:id="1291271483"/>
      <w:tr w:rsidR="00D86046"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</w:p>
        </w:tc>
        <w:tc>
          <w:tcPr>
            <w:tcW w:w="0" w:type="auto"/>
          </w:tcPr>
          <w:p w:rsidR="00D86046" w:rsidRDefault="00D86046" w:rsidP="00D86046">
            <w:pPr>
              <w:pStyle w:val="a3"/>
            </w:pPr>
            <w:r w:rsidRPr="00D86046">
              <w:t xml:space="preserve">Задание </w:t>
            </w:r>
            <w:r>
              <w:t>5</w:t>
            </w:r>
          </w:p>
        </w:tc>
        <w:tc>
          <w:tcPr>
            <w:tcW w:w="0" w:type="auto"/>
          </w:tcPr>
          <w:p w:rsidR="00D86046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D86046" w:rsidRDefault="00D86046">
            <w:pPr>
              <w:pStyle w:val="a3"/>
              <w:jc w:val="center"/>
            </w:pPr>
          </w:p>
        </w:tc>
      </w:tr>
      <w:tr w:rsidR="00D96504">
        <w:tc>
          <w:tcPr>
            <w:tcW w:w="0" w:type="auto"/>
            <w:vMerge/>
          </w:tcPr>
          <w:p w:rsidR="00D96504" w:rsidRDefault="00D96504">
            <w:pPr>
              <w:pStyle w:val="a3"/>
              <w:jc w:val="center"/>
            </w:pPr>
            <w:permStart w:id="889677538" w:edGrp="everyone" w:colFirst="1" w:colLast="1"/>
            <w:permStart w:id="1891465560" w:edGrp="everyone" w:colFirst="2" w:colLast="2"/>
            <w:permStart w:id="1665619559" w:edGrp="everyone" w:colFirst="4" w:colLast="4"/>
          </w:p>
        </w:tc>
        <w:tc>
          <w:tcPr>
            <w:tcW w:w="0" w:type="auto"/>
          </w:tcPr>
          <w:p w:rsidR="00D96504" w:rsidRDefault="00D86046" w:rsidP="00D86046">
            <w:pPr>
              <w:pStyle w:val="a3"/>
            </w:pPr>
            <w:r w:rsidRPr="00D86046">
              <w:t xml:space="preserve">Задание </w:t>
            </w:r>
            <w:r>
              <w:t>6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  <w:jc w:val="center"/>
            </w:pPr>
          </w:p>
        </w:tc>
      </w:tr>
      <w:tr w:rsidR="00D96504">
        <w:tc>
          <w:tcPr>
            <w:tcW w:w="0" w:type="auto"/>
            <w:vMerge/>
          </w:tcPr>
          <w:p w:rsidR="00D96504" w:rsidRDefault="00D96504">
            <w:pPr>
              <w:pStyle w:val="a3"/>
              <w:jc w:val="center"/>
            </w:pPr>
            <w:permStart w:id="1374245895" w:edGrp="everyone" w:colFirst="1" w:colLast="1"/>
            <w:permStart w:id="123083003" w:edGrp="everyone" w:colFirst="2" w:colLast="2"/>
            <w:permEnd w:id="889677538"/>
            <w:permEnd w:id="1891465560"/>
            <w:permEnd w:id="1665619559"/>
          </w:p>
        </w:tc>
        <w:tc>
          <w:tcPr>
            <w:tcW w:w="0" w:type="auto"/>
          </w:tcPr>
          <w:p w:rsidR="00D96504" w:rsidRDefault="00D86046" w:rsidP="00D86046">
            <w:pPr>
              <w:pStyle w:val="a3"/>
            </w:pPr>
            <w:r>
              <w:t>РК2</w:t>
            </w:r>
          </w:p>
        </w:tc>
        <w:tc>
          <w:tcPr>
            <w:tcW w:w="0" w:type="auto"/>
          </w:tcPr>
          <w:p w:rsidR="00D96504" w:rsidRDefault="00D86046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  <w:jc w:val="center"/>
            </w:pPr>
          </w:p>
        </w:tc>
      </w:tr>
      <w:permEnd w:id="1374245895"/>
      <w:permEnd w:id="123083003"/>
      <w:tr w:rsidR="00D86046" w:rsidTr="00D86046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D96504" w:rsidRDefault="0057476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0-100</w:t>
            </w:r>
          </w:p>
        </w:tc>
      </w:tr>
    </w:tbl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96504" w:rsidRDefault="00574761">
      <w:pPr>
        <w:pStyle w:val="a3"/>
        <w:ind w:firstLine="567"/>
      </w:pPr>
      <w:r>
        <w:t>- 40% результата, полученного на экзамене;</w:t>
      </w:r>
    </w:p>
    <w:p w:rsidR="00D96504" w:rsidRDefault="00574761">
      <w:pPr>
        <w:pStyle w:val="a3"/>
        <w:ind w:firstLine="567"/>
      </w:pPr>
      <w:r>
        <w:t>- 60% результатов текущей успеваемости.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Формула подсчета итоговой оценки:</w:t>
      </w:r>
    </w:p>
    <w:p w:rsidR="00D96504" w:rsidRDefault="00D96504">
      <w:pPr>
        <w:pStyle w:val="a3"/>
      </w:pPr>
    </w:p>
    <w:p w:rsidR="00D96504" w:rsidRDefault="0057476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D96504">
        <w:trPr>
          <w:tblHeader/>
        </w:trPr>
        <w:tc>
          <w:tcPr>
            <w:tcW w:w="600" w:type="pct"/>
          </w:tcPr>
          <w:p w:rsidR="00D96504" w:rsidRDefault="0057476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96504" w:rsidRDefault="0057476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96504" w:rsidRDefault="0057476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96504" w:rsidRDefault="0057476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Критерий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</w:t>
            </w:r>
            <w:r>
              <w:lastRenderedPageBreak/>
              <w:t>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96504" w:rsidRDefault="0057476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96504"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96504" w:rsidRDefault="0057476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  <w:tc>
          <w:tcPr>
            <w:tcW w:w="0" w:type="auto"/>
            <w:vMerge/>
          </w:tcPr>
          <w:p w:rsidR="00D96504" w:rsidRDefault="00D96504">
            <w:pPr>
              <w:pStyle w:val="a3"/>
            </w:pPr>
          </w:p>
        </w:tc>
      </w:tr>
    </w:tbl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4 ПОЛИТИКА ДИСЦИПЛИНЫ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permStart w:id="493952302" w:edGrp="none"/>
      <w:r>
        <w:t>Обучающийся обязан:</w:t>
      </w:r>
    </w:p>
    <w:p w:rsidR="00D96504" w:rsidRDefault="00574761">
      <w:pPr>
        <w:pStyle w:val="a3"/>
        <w:ind w:firstLine="567"/>
      </w:pPr>
      <w:r>
        <w:t>Учебная дисциплина является обязательной для студентов геологов. Обязательным является активное участие студентов на занятиях. Требуется предварительная подготовка студентов к практическим занятиям и выполнение заданий самостоятельной работы. Курс включает следующие виды и формы контроля: текущий, тематический, промежуточный и итоговый контроль. Контроль будет осуществляться в виде тематических контрольных работ, промежуточных тестов, итогового экзамена. Необходимо участие студентов во всех видах контроля.</w:t>
      </w:r>
    </w:p>
    <w:permEnd w:id="493952302"/>
    <w:p w:rsidR="00D96504" w:rsidRDefault="00D96504">
      <w:pPr>
        <w:pStyle w:val="a3"/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CB0546" w:rsidRDefault="00CB0546">
      <w:pPr>
        <w:pStyle w:val="a3"/>
        <w:jc w:val="center"/>
        <w:rPr>
          <w:b/>
        </w:rPr>
      </w:pPr>
    </w:p>
    <w:p w:rsidR="00D96504" w:rsidRDefault="00574761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D96504" w:rsidRDefault="00D96504">
      <w:pPr>
        <w:pStyle w:val="a3"/>
      </w:pPr>
    </w:p>
    <w:p w:rsidR="00D96504" w:rsidRDefault="00574761">
      <w:pPr>
        <w:pStyle w:val="a3"/>
        <w:jc w:val="center"/>
      </w:pPr>
      <w:r>
        <w:rPr>
          <w:b/>
        </w:rPr>
        <w:t>5.1 Основная литература</w:t>
      </w:r>
    </w:p>
    <w:p w:rsidR="00D96504" w:rsidRDefault="00D96504">
      <w:pPr>
        <w:pStyle w:val="a3"/>
      </w:pPr>
    </w:p>
    <w:p w:rsidR="00D96504" w:rsidRDefault="00574761">
      <w:pPr>
        <w:pStyle w:val="a3"/>
        <w:ind w:firstLine="567"/>
      </w:pPr>
      <w:permStart w:id="842346089" w:edGrp="none"/>
      <w:r>
        <w:t>1. 1. Атлас моделей месторождений полезных ископаемых Казахстана (на русском и английском языках). Алматы, 2004 - 140 с. 2 Бекжанов Г.Р., Бугаец А.Н., Лось В.Л. Геологические модели при прогнозировании ресурсов полезных ископаемых. М.: Недра, 1987. - 140 с. 3 Большой Алтай (геология и металлогения). Кн. 2. Металлогения / Щерба Г.Н., Беспаев Х.А., Дьячков Б.А. и др. Алматы, 2000. - 400 с. 4 Геонауки в Казахстане: (доклады казахстанских геологов). Алматы: Казахстанское геологическое общество "КазГЕО", 2004. -378 с. 5 Голованов И.М., Николаева Е.И., Кажихин М.А. Комплексная прогнозно-поисковая модель медно-порфировой формации. Ташкент, 1988. - 202 с. 6 Дьячков Б.А. Промышленные типы месторождений полезных ископаемых. Учебно-методическое пособие./ ВКГТУ - Усть-Каменогорск, 2001. - 124 с. 7 Золоторудное месторождение Мурунтау. Ташкент, 1998. - 540 с. 8 Константинов М.М., Аристов В.В., Вакин М.Е. и др. Условия формирования и основы прогноза крупных золоторудных месторождений. М., ЦНИГРИ, 1998.- 155 с. 9 Медно-порфировые месторождения. Серия: Модели месторождений благородных и цветных металлов / Кривцов А.И., Звездов B.C. и др. М.: ЦНИГРИ, 2001.-232 с.</w:t>
      </w:r>
    </w:p>
    <w:permEnd w:id="842346089"/>
    <w:p w:rsidR="00D96504" w:rsidRDefault="00D96504">
      <w:pPr>
        <w:pStyle w:val="a3"/>
      </w:pPr>
    </w:p>
    <w:sectPr w:rsidR="00D9650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D86" w:rsidRDefault="00B07D86">
      <w:pPr>
        <w:spacing w:after="0" w:line="240" w:lineRule="auto"/>
      </w:pPr>
      <w:r>
        <w:separator/>
      </w:r>
    </w:p>
  </w:endnote>
  <w:endnote w:type="continuationSeparator" w:id="0">
    <w:p w:rsidR="00B07D86" w:rsidRDefault="00B07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D86" w:rsidRDefault="00B07D86">
      <w:pPr>
        <w:spacing w:after="0" w:line="240" w:lineRule="auto"/>
      </w:pPr>
      <w:r>
        <w:separator/>
      </w:r>
    </w:p>
  </w:footnote>
  <w:footnote w:type="continuationSeparator" w:id="0">
    <w:p w:rsidR="00B07D86" w:rsidRDefault="00B07D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D9650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96504" w:rsidRDefault="0057476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CE5A398" wp14:editId="30C1B55E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96504" w:rsidRDefault="0057476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96504" w:rsidRDefault="0057476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C3243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32431">
            <w:rPr>
              <w:noProof/>
            </w:rPr>
            <w:t>9</w:t>
          </w:r>
          <w:r>
            <w:fldChar w:fldCharType="end"/>
          </w:r>
        </w:p>
      </w:tc>
    </w:tr>
    <w:tr w:rsidR="00D96504">
      <w:trPr>
        <w:cantSplit/>
        <w:trHeight w:val="310"/>
      </w:trPr>
      <w:tc>
        <w:tcPr>
          <w:tcW w:w="1129" w:type="dxa"/>
          <w:vMerge/>
        </w:tcPr>
        <w:p w:rsidR="00D96504" w:rsidRDefault="00D96504">
          <w:pPr>
            <w:pStyle w:val="a3"/>
          </w:pPr>
        </w:p>
      </w:tc>
      <w:tc>
        <w:tcPr>
          <w:tcW w:w="1921" w:type="dxa"/>
          <w:vAlign w:val="center"/>
        </w:tcPr>
        <w:p w:rsidR="00D96504" w:rsidRDefault="0057476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96504" w:rsidRDefault="00574761">
          <w:pPr>
            <w:pStyle w:val="a5"/>
          </w:pPr>
          <w:r>
            <w:t>II ВКГТУ 701.01-III-2019</w:t>
          </w:r>
        </w:p>
        <w:p w:rsidR="00D96504" w:rsidRDefault="00574761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D96504" w:rsidRDefault="00D96504">
          <w:pPr>
            <w:pStyle w:val="a3"/>
          </w:pPr>
        </w:p>
      </w:tc>
    </w:tr>
  </w:tbl>
  <w:p w:rsidR="00D96504" w:rsidRDefault="00D9650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96504"/>
    <w:rsid w:val="001460E1"/>
    <w:rsid w:val="00574761"/>
    <w:rsid w:val="006F4164"/>
    <w:rsid w:val="00711B53"/>
    <w:rsid w:val="00B07D86"/>
    <w:rsid w:val="00C32431"/>
    <w:rsid w:val="00CB0546"/>
    <w:rsid w:val="00CF4222"/>
    <w:rsid w:val="00D86046"/>
    <w:rsid w:val="00D9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B7D52E8-D91B-4EB1-9E49-FA3804969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8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60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1782</Words>
  <Characters>10164</Characters>
  <Application>Microsoft Office Word</Application>
  <DocSecurity>0</DocSecurity>
  <Lines>84</Lines>
  <Paragraphs>23</Paragraphs>
  <ScaleCrop>false</ScaleCrop>
  <Company>Romeo1994</Company>
  <LinksUpToDate>false</LinksUpToDate>
  <CharactersWithSpaces>11923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7</cp:revision>
  <dcterms:created xsi:type="dcterms:W3CDTF">2021-05-28T11:05:00Z</dcterms:created>
  <dcterms:modified xsi:type="dcterms:W3CDTF">2022-02-01T14:54:00Z</dcterms:modified>
</cp:coreProperties>
</file>